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36" w:rsidRPr="00A426D3" w:rsidRDefault="00FD4CAC" w:rsidP="003E3936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32"/>
          <w:szCs w:val="32"/>
          <w:rtl/>
        </w:rPr>
        <w:pict>
          <v:rect id="_x0000_s1026" style="position:absolute;left:0;text-align:left;margin-left:-4.6pt;margin-top:6.05pt;width:82.9pt;height:114.1pt;z-index:251658240">
            <v:textbox>
              <w:txbxContent>
                <w:p w:rsidR="00F60904" w:rsidRPr="00642678" w:rsidRDefault="00F60904" w:rsidP="003E3936">
                  <w:pPr>
                    <w:spacing w:line="240" w:lineRule="auto"/>
                    <w:jc w:val="center"/>
                    <w:rPr>
                      <w:sz w:val="44"/>
                      <w:szCs w:val="44"/>
                      <w:rtl/>
                    </w:rPr>
                  </w:pPr>
                </w:p>
                <w:p w:rsidR="00F60904" w:rsidRPr="00E11B7F" w:rsidRDefault="00F60904" w:rsidP="003E3936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40"/>
                      <w:szCs w:val="40"/>
                    </w:rPr>
                  </w:pPr>
                  <w:r w:rsidRPr="00E11B7F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>عکس</w:t>
                  </w:r>
                </w:p>
              </w:txbxContent>
            </v:textbox>
            <w10:wrap anchorx="page"/>
          </v:rect>
        </w:pict>
      </w:r>
      <w:r w:rsidR="003E3936" w:rsidRPr="00A426D3">
        <w:rPr>
          <w:rFonts w:ascii="IranNastaliq" w:hAnsi="IranNastaliq" w:cs="IranNastaliq"/>
          <w:noProof/>
          <w:sz w:val="32"/>
          <w:szCs w:val="32"/>
          <w:lang w:bidi="ar-SA"/>
        </w:rPr>
        <w:drawing>
          <wp:anchor distT="0" distB="0" distL="114300" distR="114300" simplePos="0" relativeHeight="251661312" behindDoc="1" locked="0" layoutInCell="1" allowOverlap="1" wp14:anchorId="5D7B5A54" wp14:editId="60453995">
            <wp:simplePos x="0" y="0"/>
            <wp:positionH relativeFrom="column">
              <wp:posOffset>5305305</wp:posOffset>
            </wp:positionH>
            <wp:positionV relativeFrom="paragraph">
              <wp:posOffset>-179441</wp:posOffset>
            </wp:positionV>
            <wp:extent cx="1219344" cy="776377"/>
            <wp:effectExtent l="19050" t="0" r="0" b="0"/>
            <wp:wrapNone/>
            <wp:docPr id="1" name="Picture 0" descr="Copy of لوگو مشک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لوگو مشک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44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936" w:rsidRPr="00A426D3">
        <w:rPr>
          <w:rFonts w:ascii="IranNastaliq" w:hAnsi="IranNastaliq" w:cs="IranNastaliq"/>
          <w:sz w:val="32"/>
          <w:szCs w:val="32"/>
          <w:rtl/>
        </w:rPr>
        <w:t>دبیرستان سازمان انرژی اتمی ایران</w:t>
      </w:r>
      <w:r w:rsidR="0014427F">
        <w:rPr>
          <w:rFonts w:ascii="IranNastaliq" w:hAnsi="IranNastaliq" w:cs="IranNastaliq" w:hint="cs"/>
          <w:sz w:val="32"/>
          <w:szCs w:val="32"/>
          <w:rtl/>
        </w:rPr>
        <w:t xml:space="preserve"> (مشهد مقدس)</w:t>
      </w:r>
    </w:p>
    <w:p w:rsidR="003E3936" w:rsidRPr="00223DBC" w:rsidRDefault="003E3936" w:rsidP="003E3936">
      <w:pPr>
        <w:spacing w:after="0" w:line="240" w:lineRule="auto"/>
        <w:jc w:val="center"/>
        <w:rPr>
          <w:rFonts w:ascii="IranNastaliq" w:hAnsi="IranNastaliq" w:cs="B Nazanin"/>
          <w:sz w:val="26"/>
          <w:szCs w:val="26"/>
          <w:rtl/>
        </w:rPr>
      </w:pPr>
      <w:r w:rsidRPr="00223DBC">
        <w:rPr>
          <w:rFonts w:ascii="IranNastaliq" w:hAnsi="IranNastaliq" w:cs="B Nazanin" w:hint="cs"/>
          <w:sz w:val="26"/>
          <w:szCs w:val="26"/>
          <w:rtl/>
        </w:rPr>
        <w:t xml:space="preserve">مهم :  اطلاعات این فرم به صورت محرمانه </w:t>
      </w:r>
      <w:r>
        <w:rPr>
          <w:rFonts w:ascii="IranNastaliq" w:hAnsi="IranNastaliq" w:cs="B Nazanin" w:hint="cs"/>
          <w:sz w:val="26"/>
          <w:szCs w:val="26"/>
          <w:rtl/>
        </w:rPr>
        <w:t>نگهداری می‌شود.</w:t>
      </w:r>
    </w:p>
    <w:p w:rsidR="00FE007F" w:rsidRDefault="00FE007F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E007F" w:rsidRDefault="00FE007F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3936" w:rsidRPr="000D241E" w:rsidRDefault="003E3936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D241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639"/>
        <w:gridCol w:w="2613"/>
        <w:gridCol w:w="2595"/>
      </w:tblGrid>
      <w:tr w:rsidR="003E3936" w:rsidRPr="00223DBC" w:rsidTr="008D646D">
        <w:trPr>
          <w:trHeight w:val="367"/>
          <w:jc w:val="center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8D646D">
        <w:trPr>
          <w:trHeight w:val="367"/>
          <w:jc w:val="center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محل تولد: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تاریخ تولد:      /      /      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محل صدور:</w:t>
            </w:r>
          </w:p>
        </w:tc>
      </w:tr>
      <w:tr w:rsidR="00C73B81" w:rsidRPr="00223DBC" w:rsidTr="008D646D">
        <w:trPr>
          <w:trHeight w:val="367"/>
          <w:jc w:val="center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B81" w:rsidRPr="00223DBC" w:rsidRDefault="00C73B81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کد ملی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78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B81" w:rsidRPr="00223DBC" w:rsidRDefault="00C73B81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وضعیت تأهل: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مجرد          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متاهل   تعداد فرزندان :</w:t>
            </w:r>
          </w:p>
        </w:tc>
      </w:tr>
      <w:tr w:rsidR="003E3936" w:rsidRPr="00223DBC" w:rsidTr="008D646D">
        <w:trPr>
          <w:trHeight w:val="367"/>
          <w:jc w:val="center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دين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مذهب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8D646D">
        <w:trPr>
          <w:trHeight w:val="367"/>
          <w:jc w:val="center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منزل: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تلفن در مواقع ضروری: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8D646D">
        <w:trPr>
          <w:trHeight w:val="367"/>
          <w:jc w:val="center"/>
        </w:trPr>
        <w:tc>
          <w:tcPr>
            <w:tcW w:w="10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ايميل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E3936" w:rsidRPr="00223DBC" w:rsidTr="008D646D">
        <w:trPr>
          <w:trHeight w:val="367"/>
          <w:jc w:val="center"/>
        </w:trPr>
        <w:tc>
          <w:tcPr>
            <w:tcW w:w="7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آدرس محل سکونت: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E3936" w:rsidRPr="00223DBC" w:rsidRDefault="003E3936" w:rsidP="003E3936">
      <w:pPr>
        <w:spacing w:after="0" w:line="240" w:lineRule="auto"/>
        <w:rPr>
          <w:rFonts w:ascii="IranNastaliq" w:hAnsi="IranNastaliq" w:cs="B Nazanin"/>
          <w:sz w:val="20"/>
          <w:szCs w:val="20"/>
          <w:rtl/>
        </w:rPr>
      </w:pPr>
    </w:p>
    <w:p w:rsidR="003E3936" w:rsidRPr="00072A7F" w:rsidRDefault="00C463B7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72A7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وضعیت</w:t>
      </w:r>
      <w:r w:rsidR="003E3936" w:rsidRPr="00072A7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تحصیلات:</w:t>
      </w:r>
    </w:p>
    <w:p w:rsidR="003E3936" w:rsidRPr="00223DBC" w:rsidRDefault="003E3936" w:rsidP="003E3936">
      <w:pPr>
        <w:spacing w:after="0" w:line="240" w:lineRule="auto"/>
        <w:rPr>
          <w:rFonts w:ascii="IranNastaliq" w:hAnsi="IranNastaliq" w:cs="B Nazanin"/>
          <w:sz w:val="6"/>
          <w:szCs w:val="6"/>
          <w:rtl/>
        </w:rPr>
      </w:pPr>
    </w:p>
    <w:tbl>
      <w:tblPr>
        <w:tblStyle w:val="TableGrid"/>
        <w:bidiVisual/>
        <w:tblW w:w="10080" w:type="dxa"/>
        <w:tblInd w:w="143" w:type="dxa"/>
        <w:tblLook w:val="04A0" w:firstRow="1" w:lastRow="0" w:firstColumn="1" w:lastColumn="0" w:noHBand="0" w:noVBand="1"/>
      </w:tblPr>
      <w:tblGrid>
        <w:gridCol w:w="1480"/>
        <w:gridCol w:w="1338"/>
        <w:gridCol w:w="1517"/>
        <w:gridCol w:w="1785"/>
        <w:gridCol w:w="1710"/>
        <w:gridCol w:w="1126"/>
        <w:gridCol w:w="1124"/>
      </w:tblGrid>
      <w:tr w:rsidR="003E3936" w:rsidRPr="00223DBC" w:rsidTr="00307939">
        <w:trPr>
          <w:trHeight w:val="373"/>
        </w:trPr>
        <w:tc>
          <w:tcPr>
            <w:tcW w:w="148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تحصيلات</w:t>
            </w:r>
          </w:p>
        </w:tc>
        <w:tc>
          <w:tcPr>
            <w:tcW w:w="1338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517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گرایش تحصیلی</w:t>
            </w:r>
          </w:p>
        </w:tc>
        <w:tc>
          <w:tcPr>
            <w:tcW w:w="1785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محل تحصیل</w:t>
            </w:r>
          </w:p>
        </w:tc>
        <w:tc>
          <w:tcPr>
            <w:tcW w:w="171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تاریخ اخذ مدرک</w:t>
            </w:r>
          </w:p>
        </w:tc>
        <w:tc>
          <w:tcPr>
            <w:tcW w:w="1126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معدل</w:t>
            </w:r>
          </w:p>
        </w:tc>
        <w:tc>
          <w:tcPr>
            <w:tcW w:w="1124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رتبه کنکور</w:t>
            </w:r>
          </w:p>
        </w:tc>
      </w:tr>
      <w:tr w:rsidR="00C73B81" w:rsidRPr="00223DBC" w:rsidTr="00307939">
        <w:trPr>
          <w:trHeight w:val="373"/>
        </w:trPr>
        <w:tc>
          <w:tcPr>
            <w:tcW w:w="1480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دیپلم</w:t>
            </w:r>
          </w:p>
        </w:tc>
        <w:tc>
          <w:tcPr>
            <w:tcW w:w="1338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517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785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710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126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124" w:type="dxa"/>
            <w:vAlign w:val="center"/>
          </w:tcPr>
          <w:p w:rsidR="00C73B81" w:rsidRPr="00223DBC" w:rsidRDefault="00C73B81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3E3936" w:rsidRPr="00223DBC" w:rsidTr="00307939">
        <w:trPr>
          <w:trHeight w:val="388"/>
        </w:trPr>
        <w:tc>
          <w:tcPr>
            <w:tcW w:w="148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کاردانی</w:t>
            </w:r>
          </w:p>
        </w:tc>
        <w:tc>
          <w:tcPr>
            <w:tcW w:w="1338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7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307939">
        <w:trPr>
          <w:trHeight w:val="373"/>
        </w:trPr>
        <w:tc>
          <w:tcPr>
            <w:tcW w:w="148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کارشناسی</w:t>
            </w:r>
          </w:p>
        </w:tc>
        <w:tc>
          <w:tcPr>
            <w:tcW w:w="1338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7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307939">
        <w:trPr>
          <w:trHeight w:val="388"/>
        </w:trPr>
        <w:tc>
          <w:tcPr>
            <w:tcW w:w="148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کارشناسی ارشد</w:t>
            </w:r>
          </w:p>
        </w:tc>
        <w:tc>
          <w:tcPr>
            <w:tcW w:w="1338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7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307939">
        <w:trPr>
          <w:trHeight w:val="388"/>
        </w:trPr>
        <w:tc>
          <w:tcPr>
            <w:tcW w:w="148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  <w:t>دکترا</w:t>
            </w:r>
          </w:p>
        </w:tc>
        <w:tc>
          <w:tcPr>
            <w:tcW w:w="1338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7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3E3936" w:rsidRPr="00223DBC" w:rsidRDefault="003E3936" w:rsidP="00072A7F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72A7F" w:rsidRPr="00072A7F" w:rsidRDefault="00072A7F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14"/>
          <w:szCs w:val="14"/>
          <w:rtl/>
        </w:rPr>
      </w:pPr>
    </w:p>
    <w:p w:rsidR="003E3936" w:rsidRPr="00223DBC" w:rsidRDefault="003E3936" w:rsidP="003E3936">
      <w:pPr>
        <w:spacing w:after="0" w:line="240" w:lineRule="auto"/>
        <w:rPr>
          <w:rFonts w:ascii="IranNastaliq" w:hAnsi="IranNastaliq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وضعیت شغلی</w:t>
      </w:r>
      <w:r w:rsidRPr="007A5B4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65"/>
        <w:gridCol w:w="3065"/>
      </w:tblGrid>
      <w:tr w:rsidR="003E3936" w:rsidRPr="00223DBC" w:rsidTr="008D646D">
        <w:trPr>
          <w:trHeight w:val="45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رسمی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قراردادی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3E3936" w:rsidRPr="00223DBC" w:rsidRDefault="003E3936" w:rsidP="00F60904">
            <w:pPr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حق التدریس</w:t>
            </w:r>
          </w:p>
        </w:tc>
      </w:tr>
      <w:tr w:rsidR="00072A7F" w:rsidRPr="00223DBC" w:rsidTr="008D646D">
        <w:trPr>
          <w:trHeight w:val="450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A7F" w:rsidRPr="00223DBC" w:rsidRDefault="00072A7F" w:rsidP="00072A7F">
            <w:pPr>
              <w:rPr>
                <w:rFonts w:ascii="IranNastaliq" w:hAnsi="IranNastaliq" w:cs="B Nazanin"/>
                <w:sz w:val="26"/>
                <w:szCs w:val="26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آیا تا کنون در آموزش و پرورش گزینش شده</w:t>
            </w:r>
            <w:r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اید؟  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خیر     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بله  کدام منطقه:         </w:t>
            </w:r>
          </w:p>
        </w:tc>
      </w:tr>
    </w:tbl>
    <w:p w:rsidR="00072A7F" w:rsidRPr="00072A7F" w:rsidRDefault="00072A7F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14"/>
          <w:szCs w:val="14"/>
          <w:rtl/>
        </w:rPr>
      </w:pPr>
    </w:p>
    <w:p w:rsidR="003E3936" w:rsidRPr="007A5B45" w:rsidRDefault="003E3936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A5B4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بهترین سوابق آموزشی </w:t>
      </w:r>
      <w:r w:rsidR="00C463B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پنج سال گذشته</w:t>
      </w:r>
      <w:r w:rsidRPr="007A5B4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4410"/>
        <w:gridCol w:w="3885"/>
      </w:tblGrid>
      <w:tr w:rsidR="00C463B7" w:rsidRPr="00223DBC" w:rsidTr="00C463B7">
        <w:trPr>
          <w:trHeight w:val="292"/>
          <w:jc w:val="center"/>
        </w:trPr>
        <w:tc>
          <w:tcPr>
            <w:tcW w:w="1761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سال تحصیلی</w:t>
            </w:r>
          </w:p>
        </w:tc>
        <w:tc>
          <w:tcPr>
            <w:tcW w:w="4410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نام مر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ا</w:t>
            </w: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کز آموزشی</w:t>
            </w:r>
          </w:p>
        </w:tc>
        <w:tc>
          <w:tcPr>
            <w:tcW w:w="3885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عنوان همکاری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یا تدریس</w:t>
            </w:r>
          </w:p>
        </w:tc>
      </w:tr>
      <w:tr w:rsidR="00C463B7" w:rsidRPr="00223DBC" w:rsidTr="00C463B7">
        <w:trPr>
          <w:trHeight w:val="301"/>
          <w:jc w:val="center"/>
        </w:trPr>
        <w:tc>
          <w:tcPr>
            <w:tcW w:w="1761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0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5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C463B7" w:rsidRPr="00223DBC" w:rsidTr="00C463B7">
        <w:trPr>
          <w:trHeight w:val="301"/>
          <w:jc w:val="center"/>
        </w:trPr>
        <w:tc>
          <w:tcPr>
            <w:tcW w:w="1761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0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5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C463B7" w:rsidRPr="00223DBC" w:rsidTr="00C463B7">
        <w:trPr>
          <w:trHeight w:val="301"/>
          <w:jc w:val="center"/>
        </w:trPr>
        <w:tc>
          <w:tcPr>
            <w:tcW w:w="1761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0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5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C463B7" w:rsidRPr="00223DBC" w:rsidTr="00C463B7">
        <w:trPr>
          <w:trHeight w:val="301"/>
          <w:jc w:val="center"/>
        </w:trPr>
        <w:tc>
          <w:tcPr>
            <w:tcW w:w="1761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4410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3885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C463B7" w:rsidRPr="00223DBC" w:rsidTr="00C463B7">
        <w:trPr>
          <w:trHeight w:val="301"/>
          <w:jc w:val="center"/>
        </w:trPr>
        <w:tc>
          <w:tcPr>
            <w:tcW w:w="1761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4410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3885" w:type="dxa"/>
            <w:vAlign w:val="center"/>
          </w:tcPr>
          <w:p w:rsidR="00C463B7" w:rsidRPr="00223DBC" w:rsidRDefault="00C463B7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</w:tbl>
    <w:p w:rsidR="003E3936" w:rsidRDefault="003E3936" w:rsidP="003E3936">
      <w:pPr>
        <w:spacing w:after="0" w:line="240" w:lineRule="auto"/>
        <w:rPr>
          <w:rFonts w:ascii="IranNastaliq" w:hAnsi="IranNastaliq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سوابق کاری( غیر آموزشی)</w:t>
      </w:r>
      <w:r w:rsidRPr="007A5B4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2521"/>
        <w:gridCol w:w="2521"/>
        <w:gridCol w:w="2410"/>
      </w:tblGrid>
      <w:tr w:rsidR="003E3936" w:rsidTr="00307939">
        <w:trPr>
          <w:trHeight w:val="423"/>
          <w:jc w:val="center"/>
        </w:trPr>
        <w:tc>
          <w:tcPr>
            <w:tcW w:w="2684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223D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محل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2521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223D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2521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223D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مدت زمان فعاليت</w:t>
            </w:r>
          </w:p>
        </w:tc>
        <w:tc>
          <w:tcPr>
            <w:tcW w:w="2410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223D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علت ترک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همکاری</w:t>
            </w:r>
          </w:p>
        </w:tc>
      </w:tr>
      <w:tr w:rsidR="003E3936" w:rsidTr="00307939">
        <w:trPr>
          <w:trHeight w:val="359"/>
          <w:jc w:val="center"/>
        </w:trPr>
        <w:tc>
          <w:tcPr>
            <w:tcW w:w="2684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1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1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</w:tr>
      <w:tr w:rsidR="003E3936" w:rsidTr="00307939">
        <w:trPr>
          <w:trHeight w:val="343"/>
          <w:jc w:val="center"/>
        </w:trPr>
        <w:tc>
          <w:tcPr>
            <w:tcW w:w="2684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1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1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3E3936" w:rsidRDefault="003E3936" w:rsidP="00F60904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</w:tr>
      <w:tr w:rsidR="00072A7F" w:rsidTr="00307939">
        <w:trPr>
          <w:trHeight w:val="343"/>
          <w:jc w:val="center"/>
        </w:trPr>
        <w:tc>
          <w:tcPr>
            <w:tcW w:w="2684" w:type="dxa"/>
          </w:tcPr>
          <w:p w:rsidR="00072A7F" w:rsidRDefault="00072A7F" w:rsidP="00F60904">
            <w:pPr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</w:tc>
        <w:tc>
          <w:tcPr>
            <w:tcW w:w="2521" w:type="dxa"/>
          </w:tcPr>
          <w:p w:rsidR="00072A7F" w:rsidRDefault="00072A7F" w:rsidP="00F60904">
            <w:pPr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</w:tc>
        <w:tc>
          <w:tcPr>
            <w:tcW w:w="2521" w:type="dxa"/>
          </w:tcPr>
          <w:p w:rsidR="00072A7F" w:rsidRDefault="00072A7F" w:rsidP="00F60904">
            <w:pPr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072A7F" w:rsidRDefault="00072A7F" w:rsidP="00F60904">
            <w:pPr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</w:tc>
      </w:tr>
    </w:tbl>
    <w:p w:rsidR="008D646D" w:rsidRDefault="008D646D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3936" w:rsidRPr="000D241E" w:rsidRDefault="003E3936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D241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سوابق تألیف 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119"/>
        <w:gridCol w:w="2410"/>
      </w:tblGrid>
      <w:tr w:rsidR="003E3936" w:rsidRPr="00223DBC" w:rsidTr="00F60904">
        <w:trPr>
          <w:jc w:val="center"/>
        </w:trPr>
        <w:tc>
          <w:tcPr>
            <w:tcW w:w="3372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نام اثر</w:t>
            </w:r>
          </w:p>
        </w:tc>
        <w:tc>
          <w:tcPr>
            <w:tcW w:w="3119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ناشر</w:t>
            </w:r>
          </w:p>
        </w:tc>
        <w:tc>
          <w:tcPr>
            <w:tcW w:w="2410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سال چاپ</w:t>
            </w:r>
          </w:p>
        </w:tc>
      </w:tr>
      <w:tr w:rsidR="003E3936" w:rsidRPr="00223DBC" w:rsidTr="00F60904">
        <w:trPr>
          <w:jc w:val="center"/>
        </w:trPr>
        <w:tc>
          <w:tcPr>
            <w:tcW w:w="3372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F60904">
        <w:trPr>
          <w:jc w:val="center"/>
        </w:trPr>
        <w:tc>
          <w:tcPr>
            <w:tcW w:w="3372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F60904">
        <w:trPr>
          <w:jc w:val="center"/>
        </w:trPr>
        <w:tc>
          <w:tcPr>
            <w:tcW w:w="3372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F60904">
        <w:trPr>
          <w:jc w:val="center"/>
        </w:trPr>
        <w:tc>
          <w:tcPr>
            <w:tcW w:w="3372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3E3936" w:rsidRPr="00223DBC" w:rsidTr="00F60904">
        <w:trPr>
          <w:jc w:val="center"/>
        </w:trPr>
        <w:tc>
          <w:tcPr>
            <w:tcW w:w="3372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E3936" w:rsidRPr="00223DBC" w:rsidRDefault="003E3936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E3936" w:rsidRDefault="00ED2301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D23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بهترین کتاب</w:t>
      </w:r>
      <w:r w:rsidRPr="00ED23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softHyphen/>
        <w:t>های کمک درسی موجود در بازار در رشته تدریس شما: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119"/>
        <w:gridCol w:w="2410"/>
      </w:tblGrid>
      <w:tr w:rsidR="00ED2301" w:rsidRPr="00223DBC" w:rsidTr="00F60904">
        <w:trPr>
          <w:jc w:val="center"/>
        </w:trPr>
        <w:tc>
          <w:tcPr>
            <w:tcW w:w="3372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نام اثر</w:t>
            </w:r>
          </w:p>
        </w:tc>
        <w:tc>
          <w:tcPr>
            <w:tcW w:w="3119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ناشر</w:t>
            </w:r>
          </w:p>
        </w:tc>
        <w:tc>
          <w:tcPr>
            <w:tcW w:w="2410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223DBC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سال چاپ</w:t>
            </w:r>
          </w:p>
        </w:tc>
      </w:tr>
      <w:tr w:rsidR="00ED2301" w:rsidRPr="00223DBC" w:rsidTr="00F60904">
        <w:trPr>
          <w:jc w:val="center"/>
        </w:trPr>
        <w:tc>
          <w:tcPr>
            <w:tcW w:w="3372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D2301" w:rsidRPr="00223DBC" w:rsidTr="00F60904">
        <w:trPr>
          <w:jc w:val="center"/>
        </w:trPr>
        <w:tc>
          <w:tcPr>
            <w:tcW w:w="3372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D2301" w:rsidRPr="00223DBC" w:rsidTr="00F60904">
        <w:trPr>
          <w:jc w:val="center"/>
        </w:trPr>
        <w:tc>
          <w:tcPr>
            <w:tcW w:w="3372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D2301" w:rsidRPr="00223DBC" w:rsidTr="00F60904">
        <w:trPr>
          <w:jc w:val="center"/>
        </w:trPr>
        <w:tc>
          <w:tcPr>
            <w:tcW w:w="3372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ED2301" w:rsidRPr="00223DBC" w:rsidTr="00F60904">
        <w:trPr>
          <w:jc w:val="center"/>
        </w:trPr>
        <w:tc>
          <w:tcPr>
            <w:tcW w:w="3372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2301" w:rsidRPr="00223DBC" w:rsidRDefault="00ED2301" w:rsidP="00F60904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D2301" w:rsidRPr="00ED2301" w:rsidRDefault="00ED2301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10"/>
          <w:szCs w:val="10"/>
          <w:rtl/>
        </w:rPr>
      </w:pPr>
    </w:p>
    <w:p w:rsidR="003E3936" w:rsidRPr="00A426D3" w:rsidRDefault="003E3936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23DB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آشنايی با زبانهای خارجی</w:t>
      </w:r>
      <w:r w:rsidRPr="00A426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197" w:type="dxa"/>
        <w:jc w:val="center"/>
        <w:tblLook w:val="04A0" w:firstRow="1" w:lastRow="0" w:firstColumn="1" w:lastColumn="0" w:noHBand="0" w:noVBand="1"/>
      </w:tblPr>
      <w:tblGrid>
        <w:gridCol w:w="1312"/>
        <w:gridCol w:w="1533"/>
        <w:gridCol w:w="1533"/>
        <w:gridCol w:w="1704"/>
        <w:gridCol w:w="1362"/>
        <w:gridCol w:w="1753"/>
      </w:tblGrid>
      <w:tr w:rsidR="00072A7F" w:rsidTr="003C441F">
        <w:trPr>
          <w:trHeight w:val="367"/>
          <w:jc w:val="center"/>
        </w:trPr>
        <w:tc>
          <w:tcPr>
            <w:tcW w:w="1312" w:type="dxa"/>
            <w:vAlign w:val="center"/>
          </w:tcPr>
          <w:p w:rsidR="00072A7F" w:rsidRDefault="00072A7F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نام زبان</w:t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تسلط کامل</w:t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مکالمه</w:t>
            </w:r>
          </w:p>
        </w:tc>
        <w:tc>
          <w:tcPr>
            <w:tcW w:w="1704" w:type="dxa"/>
            <w:vAlign w:val="center"/>
          </w:tcPr>
          <w:p w:rsidR="00072A7F" w:rsidRDefault="00072A7F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223D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درک مفاهيم عمومی</w:t>
            </w:r>
          </w:p>
        </w:tc>
        <w:tc>
          <w:tcPr>
            <w:tcW w:w="1362" w:type="dxa"/>
            <w:vAlign w:val="center"/>
          </w:tcPr>
          <w:p w:rsidR="00072A7F" w:rsidRDefault="00072A7F" w:rsidP="00F60904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223D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محاوره</w:t>
            </w:r>
          </w:p>
        </w:tc>
        <w:tc>
          <w:tcPr>
            <w:tcW w:w="1753" w:type="dxa"/>
            <w:vAlign w:val="center"/>
          </w:tcPr>
          <w:p w:rsidR="00072A7F" w:rsidRPr="00223DBC" w:rsidRDefault="00072A7F" w:rsidP="00072A7F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 ابتدائی</w:t>
            </w:r>
          </w:p>
        </w:tc>
      </w:tr>
      <w:tr w:rsidR="00072A7F" w:rsidTr="003C441F">
        <w:trPr>
          <w:trHeight w:val="311"/>
          <w:jc w:val="center"/>
        </w:trPr>
        <w:tc>
          <w:tcPr>
            <w:tcW w:w="1312" w:type="dxa"/>
            <w:vAlign w:val="center"/>
          </w:tcPr>
          <w:p w:rsidR="00072A7F" w:rsidRPr="00072A7F" w:rsidRDefault="00072A7F" w:rsidP="00F60904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72A7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انگلیسی </w:t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04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362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5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072A7F" w:rsidTr="003C441F">
        <w:trPr>
          <w:trHeight w:val="311"/>
          <w:jc w:val="center"/>
        </w:trPr>
        <w:tc>
          <w:tcPr>
            <w:tcW w:w="1312" w:type="dxa"/>
            <w:vAlign w:val="center"/>
          </w:tcPr>
          <w:p w:rsidR="00072A7F" w:rsidRPr="00072A7F" w:rsidRDefault="00072A7F" w:rsidP="00F60904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72A7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04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362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5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072A7F" w:rsidTr="003C441F">
        <w:trPr>
          <w:trHeight w:val="297"/>
          <w:jc w:val="center"/>
        </w:trPr>
        <w:tc>
          <w:tcPr>
            <w:tcW w:w="1312" w:type="dxa"/>
            <w:vAlign w:val="center"/>
          </w:tcPr>
          <w:p w:rsidR="00072A7F" w:rsidRPr="00072A7F" w:rsidRDefault="00072A7F" w:rsidP="00F60904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53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04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362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53" w:type="dxa"/>
            <w:vAlign w:val="center"/>
          </w:tcPr>
          <w:p w:rsidR="00072A7F" w:rsidRDefault="00072A7F" w:rsidP="00F60904">
            <w:pPr>
              <w:jc w:val="center"/>
            </w:pPr>
            <w:r w:rsidRPr="0058349E">
              <w:rPr>
                <w:rFonts w:ascii="IranNastaliq" w:hAnsi="IranNastaliq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</w:tbl>
    <w:p w:rsidR="003E3936" w:rsidRDefault="003E3936" w:rsidP="003E3936">
      <w:pPr>
        <w:spacing w:after="0" w:line="240" w:lineRule="auto"/>
        <w:rPr>
          <w:rFonts w:ascii="IranNastaliq" w:hAnsi="IranNastaliq" w:cs="B Nazanin"/>
          <w:sz w:val="20"/>
          <w:szCs w:val="20"/>
          <w:rtl/>
        </w:rPr>
      </w:pPr>
    </w:p>
    <w:p w:rsidR="003E3936" w:rsidRPr="00A426D3" w:rsidRDefault="003E3936" w:rsidP="003E393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426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مهارتهای کامپیوتری:</w:t>
      </w:r>
    </w:p>
    <w:tbl>
      <w:tblPr>
        <w:tblStyle w:val="TableGrid"/>
        <w:tblpPr w:leftFromText="180" w:rightFromText="180" w:vertAnchor="text" w:horzAnchor="margin" w:tblpXSpec="center" w:tblpY="4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3E3936" w:rsidRPr="00223DBC" w:rsidTr="00ED2301">
        <w:trPr>
          <w:trHeight w:val="274"/>
        </w:trPr>
        <w:tc>
          <w:tcPr>
            <w:tcW w:w="3104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شبکه</w:t>
            </w:r>
          </w:p>
        </w:tc>
        <w:tc>
          <w:tcPr>
            <w:tcW w:w="3105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15CAB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برنامه نویسی</w:t>
            </w:r>
          </w:p>
        </w:tc>
        <w:tc>
          <w:tcPr>
            <w:tcW w:w="3105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="00C84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طراحی وب</w:t>
            </w:r>
          </w:p>
        </w:tc>
      </w:tr>
      <w:tr w:rsidR="003E3936" w:rsidRPr="00223DBC" w:rsidTr="00ED2301">
        <w:trPr>
          <w:trHeight w:val="263"/>
        </w:trPr>
        <w:tc>
          <w:tcPr>
            <w:tcW w:w="3104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فتوشاپ</w:t>
            </w:r>
          </w:p>
        </w:tc>
        <w:tc>
          <w:tcPr>
            <w:tcW w:w="3105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پابلیشر</w:t>
            </w:r>
          </w:p>
        </w:tc>
        <w:tc>
          <w:tcPr>
            <w:tcW w:w="3105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15CAB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ICDL</w:t>
            </w:r>
          </w:p>
        </w:tc>
      </w:tr>
      <w:tr w:rsidR="003E3936" w:rsidRPr="00223DBC" w:rsidTr="00ED2301">
        <w:trPr>
          <w:trHeight w:val="263"/>
        </w:trPr>
        <w:tc>
          <w:tcPr>
            <w:tcW w:w="3104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15CAB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MSP</w:t>
            </w:r>
          </w:p>
        </w:tc>
        <w:tc>
          <w:tcPr>
            <w:tcW w:w="3105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مولتی مدیا</w:t>
            </w:r>
          </w:p>
        </w:tc>
        <w:tc>
          <w:tcPr>
            <w:tcW w:w="3105" w:type="dxa"/>
          </w:tcPr>
          <w:p w:rsidR="003E3936" w:rsidRPr="00515CAB" w:rsidRDefault="003E3936" w:rsidP="00F60904">
            <w:pP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Wingdings" w:char="F06F"/>
            </w:r>
            <w:r w:rsidRPr="00515CA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سخت افزار</w:t>
            </w:r>
          </w:p>
        </w:tc>
      </w:tr>
    </w:tbl>
    <w:p w:rsidR="00072A7F" w:rsidRDefault="00072A7F" w:rsidP="00072A7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D241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ميزان همکاری</w:t>
      </w:r>
      <w:r w:rsidRPr="000D241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AA5AA8" w:rsidRDefault="00AA5AA8" w:rsidP="00AA5AA8">
      <w:pPr>
        <w:ind w:left="485"/>
        <w:rPr>
          <w:rFonts w:ascii="IranNastaliq" w:hAnsi="IranNastaliq" w:cs="B Nazanin"/>
          <w:sz w:val="20"/>
          <w:szCs w:val="20"/>
          <w:rtl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t>روز در هفته</w:t>
      </w:r>
      <w:r w:rsidRPr="00223DB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IranNastaliq" w:hAnsi="IranNastaliq" w:cs="B Nazanin" w:hint="cs"/>
          <w:sz w:val="20"/>
          <w:szCs w:val="20"/>
          <w:rtl/>
        </w:rPr>
        <w:t>:</w:t>
      </w:r>
      <w:r w:rsidRPr="00AA5AA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223DBC">
        <w:rPr>
          <w:rFonts w:ascii="Times New Roman" w:eastAsia="Times New Roman" w:hAnsi="Times New Roman" w:cs="B Nazanin"/>
          <w:sz w:val="24"/>
          <w:szCs w:val="24"/>
          <w:rtl/>
        </w:rPr>
        <w:t>هر روز ساعت</w:t>
      </w:r>
      <w:r>
        <w:rPr>
          <w:rFonts w:ascii="IranNastaliq" w:hAnsi="IranNastaliq" w:cs="B Nazanin" w:hint="cs"/>
          <w:sz w:val="20"/>
          <w:szCs w:val="20"/>
          <w:rtl/>
        </w:rPr>
        <w:t>:</w:t>
      </w:r>
    </w:p>
    <w:p w:rsidR="00AA5AA8" w:rsidRPr="000D241E" w:rsidRDefault="00AA5AA8" w:rsidP="00AA5AA8">
      <w:pPr>
        <w:spacing w:after="0" w:line="240" w:lineRule="auto"/>
        <w:ind w:left="48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23DBC">
        <w:rPr>
          <w:rFonts w:ascii="IranNastaliq" w:hAnsi="IranNastaliq" w:cs="B Nazanin" w:hint="cs"/>
          <w:sz w:val="26"/>
          <w:szCs w:val="26"/>
          <w:rtl/>
        </w:rPr>
        <w:t>معرف:</w:t>
      </w:r>
      <w:r w:rsidRPr="00AA5AA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  <w:t xml:space="preserve">           </w:t>
      </w:r>
      <w:r w:rsidRPr="00223DBC">
        <w:rPr>
          <w:rFonts w:ascii="Times New Roman" w:eastAsia="Times New Roman" w:hAnsi="Times New Roman" w:cs="B Nazanin"/>
          <w:sz w:val="24"/>
          <w:szCs w:val="24"/>
          <w:rtl/>
        </w:rPr>
        <w:t>حقوق درخواستی</w:t>
      </w:r>
      <w:r>
        <w:rPr>
          <w:rFonts w:ascii="IranNastaliq" w:hAnsi="IranNastaliq" w:cs="B Nazanin" w:hint="cs"/>
          <w:sz w:val="26"/>
          <w:szCs w:val="26"/>
          <w:rtl/>
        </w:rPr>
        <w:t>(</w:t>
      </w:r>
      <w:r w:rsidRPr="00223DBC">
        <w:rPr>
          <w:rFonts w:ascii="Times New Roman" w:eastAsia="Times New Roman" w:hAnsi="Times New Roman" w:cs="B Nazanin"/>
          <w:sz w:val="24"/>
          <w:szCs w:val="24"/>
          <w:rtl/>
        </w:rPr>
        <w:t>ريال</w:t>
      </w:r>
      <w:r>
        <w:rPr>
          <w:rFonts w:ascii="IranNastaliq" w:hAnsi="IranNastaliq" w:cs="B Nazanin" w:hint="cs"/>
          <w:sz w:val="26"/>
          <w:szCs w:val="26"/>
          <w:rtl/>
        </w:rPr>
        <w:t>):</w:t>
      </w:r>
      <w:r>
        <w:rPr>
          <w:rFonts w:ascii="IranNastaliq" w:hAnsi="IranNastaliq" w:cs="B Nazanin" w:hint="cs"/>
          <w:sz w:val="20"/>
          <w:szCs w:val="20"/>
          <w:rtl/>
        </w:rPr>
        <w:t xml:space="preserve"> </w:t>
      </w:r>
      <w:r>
        <w:rPr>
          <w:rFonts w:ascii="IranNastaliq" w:hAnsi="IranNastaliq" w:cs="B Nazanin" w:hint="cs"/>
          <w:sz w:val="20"/>
          <w:szCs w:val="20"/>
          <w:rtl/>
        </w:rPr>
        <w:tab/>
      </w:r>
      <w:r>
        <w:rPr>
          <w:rFonts w:ascii="IranNastaliq" w:hAnsi="IranNastaliq" w:cs="B Nazanin" w:hint="cs"/>
          <w:sz w:val="20"/>
          <w:szCs w:val="20"/>
          <w:rtl/>
        </w:rPr>
        <w:tab/>
        <w:t xml:space="preserve"> </w:t>
      </w:r>
      <w:r>
        <w:rPr>
          <w:rFonts w:ascii="IranNastaliq" w:hAnsi="IranNastaliq" w:cs="B Nazanin" w:hint="cs"/>
          <w:sz w:val="20"/>
          <w:szCs w:val="20"/>
          <w:rtl/>
        </w:rPr>
        <w:tab/>
        <w:t xml:space="preserve"> </w:t>
      </w:r>
      <w:r>
        <w:rPr>
          <w:rFonts w:ascii="IranNastaliq" w:hAnsi="IranNastaliq" w:cs="B Nazanin" w:hint="cs"/>
          <w:sz w:val="26"/>
          <w:szCs w:val="26"/>
          <w:rtl/>
        </w:rPr>
        <w:t>دبیر درس:</w:t>
      </w:r>
      <w:r>
        <w:rPr>
          <w:rFonts w:ascii="IranNastaliq" w:hAnsi="IranNastaliq" w:cs="B Nazanin" w:hint="cs"/>
          <w:sz w:val="20"/>
          <w:szCs w:val="20"/>
          <w:rtl/>
        </w:rPr>
        <w:tab/>
      </w:r>
    </w:p>
    <w:p w:rsidR="008D646D" w:rsidRPr="00ED2301" w:rsidRDefault="008D646D" w:rsidP="00AA5AA8">
      <w:pPr>
        <w:spacing w:after="0" w:line="240" w:lineRule="auto"/>
        <w:ind w:left="485"/>
        <w:rPr>
          <w:rFonts w:ascii="IranNastaliq" w:hAnsi="IranNastaliq" w:cs="B Nazanin"/>
          <w:sz w:val="2"/>
          <w:szCs w:val="2"/>
          <w:rtl/>
        </w:rPr>
      </w:pPr>
    </w:p>
    <w:p w:rsidR="00AA5AA8" w:rsidRPr="00D21AF0" w:rsidRDefault="00AA5AA8" w:rsidP="00072A7F">
      <w:pPr>
        <w:spacing w:after="0" w:line="240" w:lineRule="auto"/>
        <w:rPr>
          <w:rFonts w:ascii="Times New Roman" w:eastAsia="Times New Roman" w:hAnsi="Times New Roman" w:cs="B Nazanin"/>
          <w:b/>
          <w:bCs/>
          <w:sz w:val="14"/>
          <w:szCs w:val="14"/>
          <w:rtl/>
        </w:rPr>
      </w:pPr>
    </w:p>
    <w:p w:rsidR="00B44E53" w:rsidRPr="00B44E53" w:rsidRDefault="00B44E53" w:rsidP="00072A7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44E5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افتخارات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201" w:type="dxa"/>
        <w:jc w:val="center"/>
        <w:tblLook w:val="04A0" w:firstRow="1" w:lastRow="0" w:firstColumn="1" w:lastColumn="0" w:noHBand="0" w:noVBand="1"/>
      </w:tblPr>
      <w:tblGrid>
        <w:gridCol w:w="1576"/>
        <w:gridCol w:w="7625"/>
      </w:tblGrid>
      <w:tr w:rsidR="008D646D" w:rsidRPr="00223DBC" w:rsidTr="00ED2301">
        <w:trPr>
          <w:trHeight w:val="352"/>
          <w:jc w:val="center"/>
        </w:trPr>
        <w:tc>
          <w:tcPr>
            <w:tcW w:w="1576" w:type="dxa"/>
            <w:vAlign w:val="center"/>
          </w:tcPr>
          <w:p w:rsidR="008D646D" w:rsidRDefault="008D646D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افتخار</w:t>
            </w:r>
          </w:p>
        </w:tc>
        <w:tc>
          <w:tcPr>
            <w:tcW w:w="7625" w:type="dxa"/>
            <w:vAlign w:val="center"/>
          </w:tcPr>
          <w:p w:rsidR="008D646D" w:rsidRDefault="009C5303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شرح</w:t>
            </w:r>
          </w:p>
        </w:tc>
      </w:tr>
      <w:tr w:rsidR="008D646D" w:rsidRPr="00223DBC" w:rsidTr="00ED2301">
        <w:trPr>
          <w:trHeight w:val="352"/>
          <w:jc w:val="center"/>
        </w:trPr>
        <w:tc>
          <w:tcPr>
            <w:tcW w:w="1576" w:type="dxa"/>
            <w:vAlign w:val="center"/>
          </w:tcPr>
          <w:p w:rsidR="008D646D" w:rsidRDefault="008D646D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کنکور</w:t>
            </w:r>
          </w:p>
        </w:tc>
        <w:tc>
          <w:tcPr>
            <w:tcW w:w="7625" w:type="dxa"/>
            <w:vAlign w:val="center"/>
          </w:tcPr>
          <w:p w:rsidR="008D646D" w:rsidRDefault="008D646D" w:rsidP="00F60904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</w:tr>
      <w:tr w:rsidR="008D646D" w:rsidTr="00ED2301">
        <w:trPr>
          <w:trHeight w:val="299"/>
          <w:jc w:val="center"/>
        </w:trPr>
        <w:tc>
          <w:tcPr>
            <w:tcW w:w="1576" w:type="dxa"/>
            <w:vAlign w:val="center"/>
          </w:tcPr>
          <w:p w:rsidR="008D646D" w:rsidRDefault="008D646D" w:rsidP="00F60904">
            <w:pPr>
              <w:jc w:val="center"/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المپیاد</w:t>
            </w:r>
          </w:p>
        </w:tc>
        <w:tc>
          <w:tcPr>
            <w:tcW w:w="7625" w:type="dxa"/>
            <w:vAlign w:val="center"/>
          </w:tcPr>
          <w:p w:rsidR="008D646D" w:rsidRDefault="008D646D" w:rsidP="00F60904">
            <w:pPr>
              <w:jc w:val="center"/>
            </w:pPr>
          </w:p>
        </w:tc>
      </w:tr>
      <w:tr w:rsidR="008D646D" w:rsidTr="00ED2301">
        <w:trPr>
          <w:trHeight w:val="299"/>
          <w:jc w:val="center"/>
        </w:trPr>
        <w:tc>
          <w:tcPr>
            <w:tcW w:w="1576" w:type="dxa"/>
            <w:vAlign w:val="center"/>
          </w:tcPr>
          <w:p w:rsidR="008D646D" w:rsidRDefault="008D646D" w:rsidP="00F60904">
            <w:pPr>
              <w:jc w:val="center"/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پژوهش</w:t>
            </w:r>
          </w:p>
        </w:tc>
        <w:tc>
          <w:tcPr>
            <w:tcW w:w="7625" w:type="dxa"/>
            <w:vAlign w:val="center"/>
          </w:tcPr>
          <w:p w:rsidR="008D646D" w:rsidRDefault="008D646D" w:rsidP="00F60904">
            <w:pPr>
              <w:jc w:val="center"/>
            </w:pPr>
          </w:p>
        </w:tc>
      </w:tr>
      <w:tr w:rsidR="008D646D" w:rsidTr="00ED2301">
        <w:trPr>
          <w:trHeight w:val="286"/>
          <w:jc w:val="center"/>
        </w:trPr>
        <w:tc>
          <w:tcPr>
            <w:tcW w:w="1576" w:type="dxa"/>
            <w:vAlign w:val="center"/>
          </w:tcPr>
          <w:p w:rsidR="008D646D" w:rsidRDefault="008D646D" w:rsidP="00F60904">
            <w:pPr>
              <w:jc w:val="center"/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ورزش</w:t>
            </w:r>
          </w:p>
        </w:tc>
        <w:tc>
          <w:tcPr>
            <w:tcW w:w="7625" w:type="dxa"/>
            <w:vAlign w:val="center"/>
          </w:tcPr>
          <w:p w:rsidR="008D646D" w:rsidRDefault="008D646D" w:rsidP="00F60904">
            <w:pPr>
              <w:jc w:val="center"/>
            </w:pPr>
          </w:p>
        </w:tc>
      </w:tr>
      <w:tr w:rsidR="00ED2301" w:rsidTr="00ED2301">
        <w:trPr>
          <w:trHeight w:val="286"/>
          <w:jc w:val="center"/>
        </w:trPr>
        <w:tc>
          <w:tcPr>
            <w:tcW w:w="1576" w:type="dxa"/>
            <w:vAlign w:val="center"/>
          </w:tcPr>
          <w:p w:rsidR="00ED2301" w:rsidRDefault="00ED2301" w:rsidP="00F60904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خوارزمی</w:t>
            </w:r>
          </w:p>
        </w:tc>
        <w:tc>
          <w:tcPr>
            <w:tcW w:w="7625" w:type="dxa"/>
            <w:vAlign w:val="center"/>
          </w:tcPr>
          <w:p w:rsidR="00ED2301" w:rsidRDefault="00ED2301" w:rsidP="00F60904">
            <w:pPr>
              <w:jc w:val="center"/>
            </w:pPr>
          </w:p>
        </w:tc>
      </w:tr>
    </w:tbl>
    <w:p w:rsidR="00ED2301" w:rsidRDefault="00ED2301" w:rsidP="00ED2301">
      <w:pPr>
        <w:spacing w:after="0" w:line="240" w:lineRule="auto"/>
        <w:rPr>
          <w:rFonts w:cs="B Nazanin"/>
          <w:rtl/>
        </w:rPr>
      </w:pPr>
    </w:p>
    <w:p w:rsidR="001D095B" w:rsidRPr="00ED2301" w:rsidRDefault="009C5303" w:rsidP="00EB3690">
      <w:pPr>
        <w:spacing w:after="0" w:line="240" w:lineRule="auto"/>
        <w:rPr>
          <w:rFonts w:cs="B Nazanin"/>
          <w:rtl/>
        </w:rPr>
      </w:pPr>
      <w:r w:rsidRPr="00ED2301">
        <w:rPr>
          <w:rFonts w:cs="B Nazanin" w:hint="cs"/>
          <w:rtl/>
        </w:rPr>
        <w:t>آیا به طور خاص طراح  تست آزمونها و مجموعه تست  بوده</w:t>
      </w:r>
      <w:r w:rsidRPr="00ED2301">
        <w:rPr>
          <w:rFonts w:cs="B Nazanin" w:hint="cs"/>
          <w:rtl/>
        </w:rPr>
        <w:softHyphen/>
        <w:t>اید؟</w:t>
      </w:r>
      <w:r w:rsidR="00ED2301" w:rsidRPr="00ED2301">
        <w:rPr>
          <w:rFonts w:cs="B Nazanin" w:hint="cs"/>
          <w:rtl/>
        </w:rPr>
        <w:t xml:space="preserve">   </w:t>
      </w:r>
      <w:r w:rsidR="00ED2301" w:rsidRPr="00ED2301">
        <w:rPr>
          <w:rFonts w:ascii="IranNastaliq" w:hAnsi="IranNastaliq" w:cs="B Nazanin" w:hint="cs"/>
          <w:sz w:val="26"/>
          <w:szCs w:val="26"/>
        </w:rPr>
        <w:sym w:font="Wingdings" w:char="F06F"/>
      </w:r>
      <w:r w:rsidR="00ED2301" w:rsidRPr="00ED2301">
        <w:rPr>
          <w:rFonts w:ascii="IranNastaliq" w:hAnsi="IranNastaliq" w:cs="B Nazanin" w:hint="cs"/>
          <w:sz w:val="26"/>
          <w:szCs w:val="26"/>
          <w:rtl/>
        </w:rPr>
        <w:t xml:space="preserve">خیر     </w:t>
      </w:r>
      <w:r w:rsidR="00ED2301" w:rsidRPr="00ED2301">
        <w:rPr>
          <w:rFonts w:ascii="IranNastaliq" w:hAnsi="IranNastaliq" w:cs="B Nazanin" w:hint="cs"/>
          <w:sz w:val="26"/>
          <w:szCs w:val="26"/>
        </w:rPr>
        <w:sym w:font="Wingdings" w:char="F06F"/>
      </w:r>
      <w:r w:rsidR="00ED2301" w:rsidRPr="00ED2301">
        <w:rPr>
          <w:rFonts w:ascii="IranNastaliq" w:hAnsi="IranNastaliq" w:cs="B Nazanin" w:hint="cs"/>
          <w:sz w:val="26"/>
          <w:szCs w:val="26"/>
          <w:rtl/>
        </w:rPr>
        <w:t xml:space="preserve">بله </w:t>
      </w:r>
    </w:p>
    <w:p w:rsidR="009C5303" w:rsidRPr="00ED2301" w:rsidRDefault="009C5303" w:rsidP="00ED2301">
      <w:pPr>
        <w:spacing w:after="0" w:line="240" w:lineRule="auto"/>
        <w:rPr>
          <w:rFonts w:cs="B Nazanin"/>
        </w:rPr>
      </w:pPr>
      <w:r w:rsidRPr="00ED2301">
        <w:rPr>
          <w:rFonts w:cs="B Nazanin" w:hint="cs"/>
          <w:rtl/>
        </w:rPr>
        <w:t>دبیرانی که در رشته تدریس شما به عنوان شاخص می</w:t>
      </w:r>
      <w:r w:rsidRPr="00ED2301">
        <w:rPr>
          <w:rFonts w:cs="B Nazanin" w:hint="cs"/>
          <w:rtl/>
        </w:rPr>
        <w:softHyphen/>
        <w:t xml:space="preserve">شناسید را نام ببرید </w:t>
      </w:r>
      <w:r w:rsidR="00ED2301" w:rsidRPr="00ED2301">
        <w:rPr>
          <w:rFonts w:cs="B Nazanin" w:hint="cs"/>
          <w:rtl/>
        </w:rPr>
        <w:t>؟</w:t>
      </w:r>
      <w:r w:rsidR="00ED2301">
        <w:rPr>
          <w:rFonts w:cs="B Nazanin" w:hint="cs"/>
          <w:rtl/>
        </w:rPr>
        <w:t xml:space="preserve"> 1 -  . . . . . . . . . . .. . . . . . . 2- . . . . . . . . . . . . . . . . 3- . . . . . . . . . . . . . . . </w:t>
      </w:r>
    </w:p>
    <w:sectPr w:rsidR="009C5303" w:rsidRPr="00ED2301" w:rsidSect="00ED2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0" w:right="851" w:bottom="27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C" w:rsidRDefault="00FD4CAC" w:rsidP="006E66EA">
      <w:pPr>
        <w:spacing w:after="0" w:line="240" w:lineRule="auto"/>
      </w:pPr>
      <w:r>
        <w:separator/>
      </w:r>
    </w:p>
  </w:endnote>
  <w:endnote w:type="continuationSeparator" w:id="0">
    <w:p w:rsidR="00FD4CAC" w:rsidRDefault="00FD4CAC" w:rsidP="006E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4" w:rsidRDefault="00F60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4" w:rsidRDefault="00F60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4" w:rsidRDefault="00F60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C" w:rsidRDefault="00FD4CAC" w:rsidP="006E66EA">
      <w:pPr>
        <w:spacing w:after="0" w:line="240" w:lineRule="auto"/>
      </w:pPr>
      <w:r>
        <w:separator/>
      </w:r>
    </w:p>
  </w:footnote>
  <w:footnote w:type="continuationSeparator" w:id="0">
    <w:p w:rsidR="00FD4CAC" w:rsidRDefault="00FD4CAC" w:rsidP="006E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4" w:rsidRDefault="00F60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4" w:rsidRDefault="00F60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4" w:rsidRDefault="00F60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936"/>
    <w:rsid w:val="00072A7F"/>
    <w:rsid w:val="000B69FD"/>
    <w:rsid w:val="0014427F"/>
    <w:rsid w:val="001D095B"/>
    <w:rsid w:val="00207216"/>
    <w:rsid w:val="003007FD"/>
    <w:rsid w:val="00307939"/>
    <w:rsid w:val="003C441F"/>
    <w:rsid w:val="003E3936"/>
    <w:rsid w:val="004C3540"/>
    <w:rsid w:val="00515CAB"/>
    <w:rsid w:val="00522155"/>
    <w:rsid w:val="00586A62"/>
    <w:rsid w:val="0060099D"/>
    <w:rsid w:val="006D76EC"/>
    <w:rsid w:val="006E66EA"/>
    <w:rsid w:val="00705BBA"/>
    <w:rsid w:val="00800F85"/>
    <w:rsid w:val="00861297"/>
    <w:rsid w:val="008D646D"/>
    <w:rsid w:val="00926FE5"/>
    <w:rsid w:val="009C5303"/>
    <w:rsid w:val="00AA5AA8"/>
    <w:rsid w:val="00B44E53"/>
    <w:rsid w:val="00BA4692"/>
    <w:rsid w:val="00C463B7"/>
    <w:rsid w:val="00C73B81"/>
    <w:rsid w:val="00C842DA"/>
    <w:rsid w:val="00D21AF0"/>
    <w:rsid w:val="00D42BFD"/>
    <w:rsid w:val="00D47E6A"/>
    <w:rsid w:val="00EB3690"/>
    <w:rsid w:val="00ED2301"/>
    <w:rsid w:val="00EE7C58"/>
    <w:rsid w:val="00F60904"/>
    <w:rsid w:val="00F74D5D"/>
    <w:rsid w:val="00FD4CAC"/>
    <w:rsid w:val="00FE007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0362D90-9E1C-47A8-8240-90B4FC7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936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3936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3936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E3936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936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ejlali</dc:creator>
  <cp:keywords/>
  <dc:description/>
  <cp:lastModifiedBy>Mahmood Mahdizadeh</cp:lastModifiedBy>
  <cp:revision>27</cp:revision>
  <dcterms:created xsi:type="dcterms:W3CDTF">2014-02-25T05:39:00Z</dcterms:created>
  <dcterms:modified xsi:type="dcterms:W3CDTF">2017-11-05T07:57:00Z</dcterms:modified>
</cp:coreProperties>
</file>